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31B91" w14:textId="13B09F5B" w:rsidR="00CE7657" w:rsidRPr="00CE7657" w:rsidRDefault="00CE7657" w:rsidP="00CE7657">
      <w:pPr>
        <w:rPr>
          <w:b/>
          <w:bCs/>
          <w:sz w:val="24"/>
          <w:szCs w:val="24"/>
        </w:rPr>
      </w:pPr>
      <w:r w:rsidRPr="00CE7657">
        <w:rPr>
          <w:b/>
          <w:bCs/>
          <w:sz w:val="24"/>
          <w:szCs w:val="24"/>
        </w:rPr>
        <w:t>La huerta de García Millán y su “</w:t>
      </w:r>
      <w:proofErr w:type="spellStart"/>
      <w:r w:rsidRPr="00CE7657">
        <w:rPr>
          <w:b/>
          <w:bCs/>
          <w:sz w:val="24"/>
          <w:szCs w:val="24"/>
        </w:rPr>
        <w:t>Gazpachazo</w:t>
      </w:r>
      <w:proofErr w:type="spellEnd"/>
      <w:r w:rsidRPr="00CE7657">
        <w:rPr>
          <w:b/>
          <w:bCs/>
          <w:sz w:val="24"/>
          <w:szCs w:val="24"/>
        </w:rPr>
        <w:t>” conquistan el corazón de Madrid</w:t>
      </w:r>
    </w:p>
    <w:p w14:paraId="3F414AD3" w14:textId="3D8D04DD" w:rsidR="00CE7657" w:rsidRDefault="00CE7657" w:rsidP="00251E9B">
      <w:pPr>
        <w:jc w:val="both"/>
      </w:pPr>
      <w:r>
        <w:t xml:space="preserve">García Millán, marca de fabricante líder de gazpachos refrigerados en España, ha puesto en marcha </w:t>
      </w:r>
      <w:r w:rsidR="00251E9B">
        <w:t>acciones especiales</w:t>
      </w:r>
      <w:r>
        <w:t xml:space="preserve"> en el centro de Madrid para dar visibilidad a su nueva campaña de comunicación: “</w:t>
      </w:r>
      <w:proofErr w:type="spellStart"/>
      <w:r>
        <w:t>Gazpachazo</w:t>
      </w:r>
      <w:proofErr w:type="spellEnd"/>
      <w:r>
        <w:t xml:space="preserve">”. Una espectacular lona de grandes dimensiones instalada en la Gran Vía madrileña, uno de los enclaves más icónicos y transitados de la ciudad, es el eje </w:t>
      </w:r>
      <w:r w:rsidR="00251E9B">
        <w:t xml:space="preserve">principal </w:t>
      </w:r>
      <w:r>
        <w:t xml:space="preserve">de esta </w:t>
      </w:r>
      <w:r w:rsidR="00251E9B">
        <w:t>acción</w:t>
      </w:r>
      <w:r>
        <w:t xml:space="preserve"> que busca sorprender a los viandantes y reforzar la notoriedad de la campaña</w:t>
      </w:r>
      <w:r w:rsidR="00251E9B">
        <w:t>.</w:t>
      </w:r>
    </w:p>
    <w:p w14:paraId="46E064C2" w14:textId="13D7B70B" w:rsidR="00CE7657" w:rsidRDefault="00251E9B" w:rsidP="00251E9B">
      <w:pPr>
        <w:jc w:val="both"/>
      </w:pPr>
      <w:r>
        <w:t>Y c</w:t>
      </w:r>
      <w:r w:rsidR="00CE7657">
        <w:t xml:space="preserve">omo complemento a esta </w:t>
      </w:r>
      <w:r>
        <w:t>iniciativa,</w:t>
      </w:r>
      <w:r w:rsidR="00CE7657">
        <w:t xml:space="preserve"> García Millán también ha inaugurado una </w:t>
      </w:r>
      <w:r w:rsidR="00CE7657" w:rsidRPr="00CE7657">
        <w:rPr>
          <w:i/>
          <w:iCs/>
        </w:rPr>
        <w:t>pop up store</w:t>
      </w:r>
      <w:r w:rsidR="00CE7657">
        <w:t xml:space="preserve"> </w:t>
      </w:r>
      <w:r>
        <w:t xml:space="preserve">o tienda efímera </w:t>
      </w:r>
      <w:r w:rsidR="00CE7657">
        <w:t xml:space="preserve">tematizada en la céntrica Plaza de Callao. Durante varios días, los visitantes podrán degustar gratuitamente distintas variedades de gazpacho de la marca, descubrir más sobre sus valores y productos, y </w:t>
      </w:r>
      <w:r>
        <w:t xml:space="preserve">encontrar </w:t>
      </w:r>
      <w:proofErr w:type="spellStart"/>
      <w:r>
        <w:t>merchandising</w:t>
      </w:r>
      <w:proofErr w:type="spellEnd"/>
      <w:r>
        <w:t xml:space="preserve"> exclusivo, convirtiéndose así en un punto de encuentro para </w:t>
      </w:r>
      <w:r w:rsidR="00CE7657">
        <w:t>acercar la experiencia García Millán a nuevos consumidores.</w:t>
      </w:r>
    </w:p>
    <w:p w14:paraId="1026E2BD" w14:textId="56BD39BE" w:rsidR="00CE7657" w:rsidRDefault="00CE7657" w:rsidP="00251E9B">
      <w:pPr>
        <w:jc w:val="both"/>
      </w:pPr>
      <w:r>
        <w:t>Una invitación a disfrutar del verano con más sabor, más frescura y, sobre todo, con mucho “</w:t>
      </w:r>
      <w:proofErr w:type="spellStart"/>
      <w:r>
        <w:t>Gazpachazo</w:t>
      </w:r>
      <w:proofErr w:type="spellEnd"/>
      <w:r>
        <w:t>”.</w:t>
      </w:r>
    </w:p>
    <w:p w14:paraId="0A204F53" w14:textId="621885F1" w:rsidR="00BD1AAA" w:rsidRPr="00CE7657" w:rsidRDefault="00BD1AAA" w:rsidP="00251E9B">
      <w:pPr>
        <w:jc w:val="both"/>
      </w:pPr>
      <w:hyperlink r:id="rId4" w:history="1">
        <w:r w:rsidRPr="00F92A4E">
          <w:rPr>
            <w:rStyle w:val="Hipervnculo"/>
          </w:rPr>
          <w:t>www.garciamillan.es</w:t>
        </w:r>
      </w:hyperlink>
      <w:r>
        <w:t xml:space="preserve"> </w:t>
      </w:r>
    </w:p>
    <w:sectPr w:rsidR="00BD1AAA" w:rsidRPr="00CE76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57"/>
    <w:rsid w:val="000F5EAE"/>
    <w:rsid w:val="001E618D"/>
    <w:rsid w:val="00251E9B"/>
    <w:rsid w:val="00BD1AAA"/>
    <w:rsid w:val="00CE7657"/>
    <w:rsid w:val="00E8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140F"/>
  <w15:chartTrackingRefBased/>
  <w15:docId w15:val="{25EAB778-225B-4635-BBA1-ED895F5E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7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7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7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7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7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7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7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7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7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7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7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7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76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765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76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76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76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76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7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7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7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7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7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76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76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76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7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765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765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D1AA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D1A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rciamillan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Araujo</dc:creator>
  <cp:keywords/>
  <dc:description/>
  <cp:lastModifiedBy>Antonio Araujo</cp:lastModifiedBy>
  <cp:revision>2</cp:revision>
  <dcterms:created xsi:type="dcterms:W3CDTF">2026-06-08T17:25:00Z</dcterms:created>
  <dcterms:modified xsi:type="dcterms:W3CDTF">2026-06-10T09:16:00Z</dcterms:modified>
</cp:coreProperties>
</file>